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065F" w14:textId="77777777" w:rsidR="002C65BE" w:rsidRDefault="001657DD" w:rsidP="002C65BE">
      <w:pPr>
        <w:spacing w:before="120" w:line="0" w:lineRule="atLeast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國立中正大學</w:t>
      </w: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/>
          <w:b/>
          <w:sz w:val="28"/>
          <w:szCs w:val="28"/>
        </w:rPr>
        <w:t>學生離校手續單</w:t>
      </w:r>
      <w:r w:rsidR="002C65BE" w:rsidRPr="002C65BE">
        <w:rPr>
          <w:rFonts w:eastAsia="標楷體"/>
          <w:b/>
          <w:sz w:val="28"/>
          <w:szCs w:val="28"/>
        </w:rPr>
        <w:t>Student Departure Clearance Form</w:t>
      </w:r>
    </w:p>
    <w:p w14:paraId="416F2A4E" w14:textId="65538B89" w:rsidR="00FF5204" w:rsidRPr="00FF443F" w:rsidRDefault="001657DD" w:rsidP="002C65BE">
      <w:pPr>
        <w:spacing w:before="120" w:line="0" w:lineRule="atLeast"/>
        <w:jc w:val="center"/>
        <w:rPr>
          <w:b/>
          <w:bCs/>
        </w:rPr>
      </w:pPr>
      <w:r>
        <w:rPr>
          <w:rFonts w:ascii="標楷體" w:eastAsia="標楷體" w:hAnsi="標楷體"/>
          <w:sz w:val="22"/>
          <w:szCs w:val="22"/>
        </w:rPr>
        <w:t>※本表僅供</w:t>
      </w:r>
      <w:r>
        <w:rPr>
          <w:rFonts w:eastAsia="標楷體"/>
          <w:sz w:val="22"/>
          <w:szCs w:val="22"/>
        </w:rPr>
        <w:t>無法登錄網路離校系統者使用</w:t>
      </w:r>
      <w:r w:rsidRPr="00FF443F">
        <w:rPr>
          <w:rFonts w:eastAsia="標楷體"/>
          <w:b/>
          <w:bCs/>
          <w:sz w:val="22"/>
          <w:szCs w:val="22"/>
        </w:rPr>
        <w:t xml:space="preserve">Only for those unable to log into </w:t>
      </w:r>
      <w:r w:rsidRPr="00FF443F">
        <w:rPr>
          <w:b/>
          <w:bCs/>
          <w:sz w:val="22"/>
          <w:szCs w:val="22"/>
        </w:rPr>
        <w:t xml:space="preserve">CCU Leave System </w:t>
      </w:r>
    </w:p>
    <w:p w14:paraId="60B6BB64" w14:textId="77777777" w:rsidR="00FF5204" w:rsidRDefault="00FF5204">
      <w:pPr>
        <w:spacing w:line="0" w:lineRule="atLeast"/>
        <w:rPr>
          <w:rFonts w:eastAsia="標楷體"/>
          <w:sz w:val="22"/>
          <w:szCs w:val="22"/>
        </w:rPr>
      </w:pPr>
    </w:p>
    <w:tbl>
      <w:tblPr>
        <w:tblW w:w="10631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1"/>
      </w:tblGrid>
      <w:tr w:rsidR="00FF5204" w:rsidRPr="00FF443F" w14:paraId="1BD43450" w14:textId="77777777"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FC8FD" w14:textId="77777777" w:rsidR="00FF5204" w:rsidRPr="00FF443F" w:rsidRDefault="001657DD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FF443F">
              <w:rPr>
                <w:rFonts w:eastAsia="標楷體"/>
                <w:sz w:val="22"/>
                <w:szCs w:val="22"/>
              </w:rPr>
              <w:t>注意事項</w:t>
            </w:r>
            <w:r w:rsidRPr="00FF443F">
              <w:rPr>
                <w:rFonts w:eastAsia="標楷體"/>
                <w:sz w:val="22"/>
                <w:szCs w:val="22"/>
              </w:rPr>
              <w:t>Important Notes:</w:t>
            </w:r>
          </w:p>
          <w:p w14:paraId="730E6DB2" w14:textId="77777777" w:rsidR="00FF5204" w:rsidRPr="00FF443F" w:rsidRDefault="001657DD">
            <w:pPr>
              <w:spacing w:line="0" w:lineRule="atLeast"/>
              <w:rPr>
                <w:sz w:val="22"/>
                <w:szCs w:val="22"/>
              </w:rPr>
            </w:pPr>
            <w:r w:rsidRPr="00FF443F">
              <w:rPr>
                <w:rFonts w:eastAsia="標楷體"/>
                <w:sz w:val="22"/>
                <w:szCs w:val="22"/>
              </w:rPr>
              <w:t>一、</w:t>
            </w:r>
            <w:r w:rsidRPr="00FF443F">
              <w:rPr>
                <w:rFonts w:eastAsia="標楷體"/>
                <w:kern w:val="3"/>
                <w:sz w:val="22"/>
                <w:szCs w:val="22"/>
              </w:rPr>
              <w:t>學生所借之各式圖書、器材設備、學位服或欠繳之款項金額，應於離校前歸還及結清。</w:t>
            </w:r>
          </w:p>
          <w:p w14:paraId="0B933310" w14:textId="77777777" w:rsidR="00FF5204" w:rsidRPr="00FF443F" w:rsidRDefault="001657DD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FF443F">
              <w:rPr>
                <w:rFonts w:eastAsia="標楷體"/>
                <w:sz w:val="22"/>
                <w:szCs w:val="22"/>
              </w:rPr>
              <w:t>二、</w:t>
            </w:r>
            <w:proofErr w:type="gramStart"/>
            <w:r w:rsidRPr="00FF443F">
              <w:rPr>
                <w:rFonts w:eastAsia="標楷體"/>
                <w:sz w:val="22"/>
                <w:szCs w:val="22"/>
              </w:rPr>
              <w:t>住宿生請依</w:t>
            </w:r>
            <w:proofErr w:type="gramEnd"/>
            <w:r w:rsidRPr="00FF443F">
              <w:rPr>
                <w:rFonts w:eastAsia="標楷體"/>
                <w:sz w:val="22"/>
                <w:szCs w:val="22"/>
              </w:rPr>
              <w:t>住宿契約及住宿相關規定</w:t>
            </w:r>
            <w:proofErr w:type="gramStart"/>
            <w:r w:rsidRPr="00FF443F">
              <w:rPr>
                <w:rFonts w:eastAsia="標楷體"/>
                <w:sz w:val="22"/>
                <w:szCs w:val="22"/>
              </w:rPr>
              <w:t>辦理退宿</w:t>
            </w:r>
            <w:proofErr w:type="gramEnd"/>
            <w:r w:rsidRPr="00FF443F">
              <w:rPr>
                <w:rFonts w:eastAsia="標楷體"/>
                <w:sz w:val="22"/>
                <w:szCs w:val="22"/>
              </w:rPr>
              <w:t>，繳回磁卡、鑰匙及完成寢室清潔。涉及住宿保</w:t>
            </w:r>
          </w:p>
          <w:p w14:paraId="291AA7C8" w14:textId="77777777" w:rsidR="00FF5204" w:rsidRPr="00FF443F" w:rsidRDefault="001657DD">
            <w:pPr>
              <w:spacing w:line="0" w:lineRule="atLeast"/>
              <w:ind w:firstLine="480"/>
              <w:rPr>
                <w:rFonts w:eastAsia="標楷體"/>
                <w:sz w:val="22"/>
                <w:szCs w:val="22"/>
              </w:rPr>
            </w:pPr>
            <w:r w:rsidRPr="00FF443F">
              <w:rPr>
                <w:rFonts w:eastAsia="標楷體"/>
                <w:sz w:val="22"/>
                <w:szCs w:val="22"/>
              </w:rPr>
              <w:t>證金退費，請務必依相關法規及住宿契約規定的期限內，完成</w:t>
            </w:r>
            <w:proofErr w:type="gramStart"/>
            <w:r w:rsidRPr="00FF443F">
              <w:rPr>
                <w:rFonts w:eastAsia="標楷體"/>
                <w:sz w:val="22"/>
                <w:szCs w:val="22"/>
              </w:rPr>
              <w:t>退宿應</w:t>
            </w:r>
            <w:proofErr w:type="gramEnd"/>
            <w:r w:rsidRPr="00FF443F">
              <w:rPr>
                <w:rFonts w:eastAsia="標楷體"/>
                <w:sz w:val="22"/>
                <w:szCs w:val="22"/>
              </w:rPr>
              <w:t>辦事項。</w:t>
            </w:r>
          </w:p>
          <w:p w14:paraId="7EA37B9E" w14:textId="77777777" w:rsidR="00FF5204" w:rsidRPr="00FF443F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FF443F">
              <w:rPr>
                <w:rFonts w:eastAsia="標楷體"/>
                <w:sz w:val="22"/>
                <w:szCs w:val="22"/>
              </w:rPr>
              <w:t>三、需申請軍訓課程折抵兵役</w:t>
            </w:r>
            <w:proofErr w:type="gramStart"/>
            <w:r w:rsidRPr="00FF443F">
              <w:rPr>
                <w:rFonts w:eastAsia="標楷體"/>
                <w:sz w:val="22"/>
                <w:szCs w:val="22"/>
              </w:rPr>
              <w:t>役</w:t>
            </w:r>
            <w:proofErr w:type="gramEnd"/>
            <w:r w:rsidRPr="00FF443F">
              <w:rPr>
                <w:rFonts w:eastAsia="標楷體"/>
                <w:sz w:val="22"/>
                <w:szCs w:val="22"/>
              </w:rPr>
              <w:t>期證明者，請持「歷年成績單」至學</w:t>
            </w:r>
            <w:proofErr w:type="gramStart"/>
            <w:r w:rsidRPr="00FF443F">
              <w:rPr>
                <w:rFonts w:eastAsia="標楷體"/>
                <w:sz w:val="22"/>
                <w:szCs w:val="22"/>
              </w:rPr>
              <w:t>務</w:t>
            </w:r>
            <w:proofErr w:type="gramEnd"/>
            <w:r w:rsidRPr="00FF443F">
              <w:rPr>
                <w:rFonts w:eastAsia="標楷體"/>
                <w:sz w:val="22"/>
                <w:szCs w:val="22"/>
              </w:rPr>
              <w:t>處學生安全組辦理。</w:t>
            </w:r>
          </w:p>
          <w:p w14:paraId="60CA660A" w14:textId="77777777" w:rsidR="00FF5204" w:rsidRPr="00FF443F" w:rsidRDefault="001657DD">
            <w:pPr>
              <w:spacing w:line="0" w:lineRule="atLeast"/>
              <w:ind w:left="480" w:right="-103" w:hanging="480"/>
              <w:rPr>
                <w:rFonts w:eastAsia="標楷體"/>
                <w:sz w:val="22"/>
                <w:szCs w:val="22"/>
              </w:rPr>
            </w:pPr>
            <w:r w:rsidRPr="00FF443F">
              <w:rPr>
                <w:rFonts w:eastAsia="標楷體"/>
                <w:sz w:val="22"/>
                <w:szCs w:val="22"/>
              </w:rPr>
              <w:t>四、領取畢業證書者，</w:t>
            </w:r>
            <w:proofErr w:type="gramStart"/>
            <w:r w:rsidRPr="00FF443F">
              <w:rPr>
                <w:rFonts w:eastAsia="標楷體"/>
                <w:sz w:val="22"/>
                <w:szCs w:val="22"/>
              </w:rPr>
              <w:t>請持離校</w:t>
            </w:r>
            <w:proofErr w:type="gramEnd"/>
            <w:r w:rsidRPr="00FF443F">
              <w:rPr>
                <w:rFonts w:eastAsia="標楷體"/>
                <w:sz w:val="22"/>
                <w:szCs w:val="22"/>
              </w:rPr>
              <w:t>手續單及學生證正本，親自或以書面委託專人到校辦理。研究生另需依本校「學位論文管理要點」完成與論文有關之離校應辦事項。</w:t>
            </w:r>
          </w:p>
          <w:p w14:paraId="4FB98165" w14:textId="77777777" w:rsidR="00FF5204" w:rsidRPr="00FF443F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ind w:left="480"/>
              <w:rPr>
                <w:rFonts w:eastAsia="標楷體"/>
                <w:sz w:val="22"/>
                <w:szCs w:val="22"/>
              </w:rPr>
            </w:pPr>
            <w:r w:rsidRPr="00FF443F">
              <w:rPr>
                <w:rFonts w:eastAsia="標楷體"/>
                <w:sz w:val="22"/>
                <w:szCs w:val="22"/>
              </w:rPr>
              <w:t>申辦休學或退學者，請持休學或退學申請書、離校手續單及學生證親自或委託專人辦理。</w:t>
            </w:r>
          </w:p>
          <w:p w14:paraId="1AA5F1E2" w14:textId="77777777" w:rsidR="00FF5204" w:rsidRPr="00FF443F" w:rsidRDefault="001657DD">
            <w:pPr>
              <w:spacing w:line="0" w:lineRule="atLeast"/>
              <w:ind w:left="240" w:hanging="240"/>
              <w:rPr>
                <w:rFonts w:eastAsia="標楷體"/>
                <w:sz w:val="22"/>
                <w:szCs w:val="22"/>
              </w:rPr>
            </w:pPr>
            <w:r w:rsidRPr="00FF443F">
              <w:rPr>
                <w:rFonts w:eastAsia="標楷體"/>
                <w:sz w:val="22"/>
                <w:szCs w:val="22"/>
              </w:rPr>
              <w:t>1. All borrowed items, including books, equipment, academic regalia, or any unpaid bills, must be returned and settled before leaving the university.</w:t>
            </w:r>
          </w:p>
          <w:p w14:paraId="6B3D3E0B" w14:textId="3D72F9A3" w:rsidR="00FF5204" w:rsidRPr="00FF443F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FF443F">
              <w:rPr>
                <w:rFonts w:eastAsia="標楷體"/>
                <w:sz w:val="22"/>
                <w:szCs w:val="22"/>
              </w:rPr>
              <w:t xml:space="preserve">2. Dormitory residents must follow the housing contract and related regulations to complete the check-out </w:t>
            </w:r>
            <w:r w:rsidR="00DD0EDE" w:rsidRPr="00FF443F">
              <w:rPr>
                <w:rFonts w:eastAsia="標楷體"/>
                <w:sz w:val="22"/>
                <w:szCs w:val="22"/>
              </w:rPr>
              <w:t>process,</w:t>
            </w:r>
          </w:p>
          <w:p w14:paraId="27822F1F" w14:textId="639DF2A8" w:rsidR="00FF5204" w:rsidRPr="00FF443F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ind w:left="240"/>
              <w:rPr>
                <w:rFonts w:eastAsia="標楷體"/>
                <w:sz w:val="22"/>
                <w:szCs w:val="22"/>
              </w:rPr>
            </w:pPr>
            <w:r w:rsidRPr="00FF443F">
              <w:rPr>
                <w:rFonts w:eastAsia="標楷體"/>
                <w:sz w:val="22"/>
                <w:szCs w:val="22"/>
              </w:rPr>
              <w:t>return magnetic cards and keys, and ensure the room is cleaned. For matters involving the refund of the housing deposit, please complete all required check-out procedures within the deadlines stipulated by relevant regulations and the housing contract.</w:t>
            </w:r>
          </w:p>
          <w:p w14:paraId="48568D4E" w14:textId="35AD2D1A" w:rsidR="00FF5204" w:rsidRPr="00FF443F" w:rsidRDefault="001657DD">
            <w:pPr>
              <w:spacing w:line="0" w:lineRule="atLeast"/>
              <w:ind w:left="480" w:hanging="480"/>
              <w:rPr>
                <w:sz w:val="22"/>
                <w:szCs w:val="22"/>
              </w:rPr>
            </w:pPr>
            <w:r w:rsidRPr="00FF443F">
              <w:rPr>
                <w:rFonts w:eastAsia="標楷體"/>
                <w:sz w:val="22"/>
                <w:szCs w:val="22"/>
              </w:rPr>
              <w:t xml:space="preserve">3. To collect a graduation certificate, students must present the </w:t>
            </w:r>
            <w:r w:rsidRPr="00FF443F">
              <w:rPr>
                <w:sz w:val="22"/>
                <w:szCs w:val="22"/>
              </w:rPr>
              <w:t>School Leave Form</w:t>
            </w:r>
            <w:r w:rsidRPr="00FF443F">
              <w:rPr>
                <w:rFonts w:eastAsia="標楷體"/>
                <w:sz w:val="22"/>
                <w:szCs w:val="22"/>
              </w:rPr>
              <w:t xml:space="preserve"> and their original </w:t>
            </w:r>
            <w:r w:rsidR="00DD0EDE" w:rsidRPr="00FF443F">
              <w:rPr>
                <w:rFonts w:eastAsia="標楷體"/>
                <w:sz w:val="22"/>
                <w:szCs w:val="22"/>
              </w:rPr>
              <w:t>Student ID</w:t>
            </w:r>
          </w:p>
          <w:p w14:paraId="3B77C965" w14:textId="6354577C" w:rsidR="00FF5204" w:rsidRPr="00FF443F" w:rsidRDefault="001657DD">
            <w:pPr>
              <w:spacing w:line="0" w:lineRule="atLeast"/>
              <w:ind w:left="240"/>
              <w:rPr>
                <w:rFonts w:eastAsia="標楷體"/>
                <w:sz w:val="22"/>
                <w:szCs w:val="22"/>
              </w:rPr>
            </w:pPr>
            <w:r w:rsidRPr="00FF443F">
              <w:rPr>
                <w:rFonts w:eastAsia="標楷體"/>
                <w:sz w:val="22"/>
                <w:szCs w:val="22"/>
              </w:rPr>
              <w:t>Card, either in person or through a written authorization. Graduate students must also complete school leave procedures related to their thesis in accordance with the university’s Thesis Management Guidelines.</w:t>
            </w:r>
          </w:p>
          <w:p w14:paraId="7D75FC48" w14:textId="4E16144C" w:rsidR="00FF5204" w:rsidRPr="00FF443F" w:rsidRDefault="001657DD">
            <w:pPr>
              <w:spacing w:line="0" w:lineRule="atLeast"/>
              <w:ind w:firstLine="240"/>
              <w:rPr>
                <w:rFonts w:eastAsia="標楷體"/>
                <w:sz w:val="22"/>
                <w:szCs w:val="22"/>
              </w:rPr>
            </w:pPr>
            <w:r w:rsidRPr="00FF443F">
              <w:rPr>
                <w:rFonts w:eastAsia="標楷體"/>
                <w:sz w:val="22"/>
                <w:szCs w:val="22"/>
              </w:rPr>
              <w:t xml:space="preserve">Students applying for suspension or withdrawal must present the Suspension/Withdrawal Application </w:t>
            </w:r>
            <w:r w:rsidR="00DD0EDE" w:rsidRPr="00FF443F">
              <w:rPr>
                <w:rFonts w:eastAsia="標楷體"/>
                <w:sz w:val="22"/>
                <w:szCs w:val="22"/>
              </w:rPr>
              <w:t>Form,</w:t>
            </w:r>
          </w:p>
          <w:p w14:paraId="325C5922" w14:textId="696E789D" w:rsidR="00FF5204" w:rsidRPr="00FF443F" w:rsidRDefault="001657DD">
            <w:pPr>
              <w:spacing w:line="0" w:lineRule="atLeast"/>
              <w:ind w:firstLine="240"/>
              <w:rPr>
                <w:sz w:val="22"/>
                <w:szCs w:val="22"/>
              </w:rPr>
            </w:pPr>
            <w:r w:rsidRPr="00FF443F">
              <w:rPr>
                <w:sz w:val="22"/>
                <w:szCs w:val="22"/>
              </w:rPr>
              <w:t>School Leave Form</w:t>
            </w:r>
            <w:r w:rsidRPr="00FF443F">
              <w:rPr>
                <w:rFonts w:eastAsia="標楷體"/>
                <w:sz w:val="22"/>
                <w:szCs w:val="22"/>
              </w:rPr>
              <w:t>, and Student ID Card, either in person or through a written authorization.</w:t>
            </w:r>
          </w:p>
        </w:tc>
      </w:tr>
    </w:tbl>
    <w:tbl>
      <w:tblPr>
        <w:tblStyle w:val="ac"/>
        <w:tblW w:w="10631" w:type="dxa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CC2A07" w:rsidRPr="00FF443F" w14:paraId="4CA1611F" w14:textId="77777777" w:rsidTr="00271040">
        <w:trPr>
          <w:trHeight w:val="2077"/>
        </w:trPr>
        <w:tc>
          <w:tcPr>
            <w:tcW w:w="10631" w:type="dxa"/>
            <w:shd w:val="clear" w:color="auto" w:fill="auto"/>
          </w:tcPr>
          <w:p w14:paraId="10050DD5" w14:textId="77777777" w:rsidR="00CC2A07" w:rsidRPr="00FF443F" w:rsidRDefault="00CC2A07" w:rsidP="00271040">
            <w:pPr>
              <w:pStyle w:val="a8"/>
              <w:spacing w:before="120" w:line="0" w:lineRule="atLeast"/>
              <w:rPr>
                <w:b/>
                <w:bCs/>
                <w:sz w:val="24"/>
                <w:szCs w:val="24"/>
              </w:rPr>
            </w:pPr>
            <w:r w:rsidRPr="00FF443F">
              <w:rPr>
                <w:b/>
                <w:bCs/>
                <w:sz w:val="24"/>
                <w:szCs w:val="24"/>
              </w:rPr>
              <w:t>本人已閱讀並知悉上述注意事項說明，本人如尚有未歸還之借用圖書、器材設備、學位服或欠繳之款項金額，將自行連絡相關單位並自行解決。</w:t>
            </w:r>
            <w:r w:rsidRPr="00FF443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CF060FF" w14:textId="77777777" w:rsidR="00CC2A07" w:rsidRPr="00FF443F" w:rsidRDefault="00CC2A07" w:rsidP="00271040">
            <w:pPr>
              <w:spacing w:line="0" w:lineRule="atLeast"/>
              <w:ind w:left="44"/>
              <w:rPr>
                <w:rFonts w:eastAsia="標楷體"/>
                <w:szCs w:val="24"/>
              </w:rPr>
            </w:pPr>
            <w:r w:rsidRPr="00FF443F">
              <w:rPr>
                <w:rFonts w:eastAsia="標楷體"/>
                <w:szCs w:val="24"/>
              </w:rPr>
              <w:t>Acknowledgment:</w:t>
            </w:r>
          </w:p>
          <w:p w14:paraId="1CC5EE75" w14:textId="78FBF1FE" w:rsidR="00CC2A07" w:rsidRPr="00FF443F" w:rsidRDefault="00CC2A07" w:rsidP="00271040">
            <w:pPr>
              <w:spacing w:line="0" w:lineRule="atLeast"/>
              <w:ind w:left="44" w:right="-139"/>
              <w:rPr>
                <w:rFonts w:eastAsia="標楷體"/>
                <w:szCs w:val="24"/>
              </w:rPr>
            </w:pPr>
            <w:r w:rsidRPr="00FF443F">
              <w:rPr>
                <w:rFonts w:eastAsia="標楷體"/>
                <w:szCs w:val="24"/>
              </w:rPr>
              <w:t>I have read and understood the above instructions. If I still have any unreturned borrowed books, equipment, academic regalia, or unpaid bills, I will contact the relevant units and resolve the matter on my own.</w:t>
            </w:r>
          </w:p>
          <w:p w14:paraId="747F90BC" w14:textId="77777777" w:rsidR="00271040" w:rsidRPr="00FF443F" w:rsidRDefault="00271040" w:rsidP="00271040">
            <w:pPr>
              <w:spacing w:line="0" w:lineRule="atLeast"/>
              <w:ind w:left="44" w:right="-139"/>
              <w:rPr>
                <w:rFonts w:eastAsia="標楷體"/>
                <w:szCs w:val="24"/>
              </w:rPr>
            </w:pPr>
          </w:p>
          <w:p w14:paraId="349B809A" w14:textId="4CB00AFC" w:rsidR="00CC2A07" w:rsidRPr="00FF443F" w:rsidRDefault="00CC2A07" w:rsidP="00271040">
            <w:pPr>
              <w:spacing w:line="0" w:lineRule="atLeast"/>
              <w:rPr>
                <w:rFonts w:eastAsia="標楷體"/>
                <w:b/>
                <w:bCs/>
                <w:szCs w:val="24"/>
              </w:rPr>
            </w:pPr>
            <w:r w:rsidRPr="00FF443F">
              <w:rPr>
                <w:rFonts w:eastAsia="標楷體" w:hint="eastAsia"/>
                <w:b/>
                <w:bCs/>
                <w:szCs w:val="24"/>
              </w:rPr>
              <w:t>學生</w:t>
            </w:r>
            <w:r w:rsidRPr="00FF443F">
              <w:rPr>
                <w:rFonts w:eastAsia="標楷體"/>
                <w:b/>
                <w:bCs/>
                <w:szCs w:val="24"/>
              </w:rPr>
              <w:t>簽名</w:t>
            </w:r>
            <w:r w:rsidRPr="00FF443F">
              <w:rPr>
                <w:rFonts w:eastAsia="標楷體"/>
                <w:b/>
                <w:bCs/>
                <w:szCs w:val="24"/>
              </w:rPr>
              <w:t>signature</w:t>
            </w:r>
            <w:r w:rsidRPr="00FF443F">
              <w:rPr>
                <w:rFonts w:eastAsia="標楷體"/>
                <w:b/>
                <w:bCs/>
                <w:szCs w:val="24"/>
              </w:rPr>
              <w:t>：</w:t>
            </w:r>
            <w:r w:rsidRPr="00FF443F">
              <w:rPr>
                <w:rFonts w:eastAsia="標楷體"/>
                <w:b/>
                <w:bCs/>
                <w:szCs w:val="24"/>
              </w:rPr>
              <w:t xml:space="preserve">                                               </w:t>
            </w:r>
            <w:r w:rsidRPr="00FF443F">
              <w:rPr>
                <w:rFonts w:eastAsia="標楷體"/>
                <w:b/>
                <w:bCs/>
                <w:szCs w:val="24"/>
              </w:rPr>
              <w:t>日期</w:t>
            </w:r>
            <w:r w:rsidRPr="00FF443F">
              <w:rPr>
                <w:rFonts w:eastAsia="標楷體"/>
                <w:b/>
                <w:bCs/>
                <w:szCs w:val="24"/>
              </w:rPr>
              <w:t>Date(</w:t>
            </w:r>
            <w:r w:rsidRPr="00FF443F">
              <w:rPr>
                <w:rFonts w:eastAsia="標楷體" w:hint="eastAsia"/>
                <w:b/>
                <w:bCs/>
                <w:szCs w:val="24"/>
              </w:rPr>
              <w:t>年月日</w:t>
            </w:r>
            <w:r w:rsidRPr="00FF443F">
              <w:rPr>
                <w:rFonts w:eastAsia="標楷體" w:hint="eastAsia"/>
                <w:b/>
                <w:bCs/>
                <w:szCs w:val="24"/>
              </w:rPr>
              <w:t xml:space="preserve"> </w:t>
            </w:r>
            <w:proofErr w:type="spellStart"/>
            <w:r w:rsidRPr="00FF443F">
              <w:rPr>
                <w:rFonts w:eastAsia="標楷體"/>
                <w:b/>
                <w:bCs/>
                <w:szCs w:val="24"/>
              </w:rPr>
              <w:t>yyyy</w:t>
            </w:r>
            <w:proofErr w:type="spellEnd"/>
            <w:r w:rsidRPr="00FF443F">
              <w:rPr>
                <w:rFonts w:eastAsia="標楷體"/>
                <w:b/>
                <w:bCs/>
                <w:szCs w:val="24"/>
              </w:rPr>
              <w:t xml:space="preserve">/mm/dd):  </w:t>
            </w:r>
            <w:r w:rsidRPr="00FF443F">
              <w:rPr>
                <w:rFonts w:eastAsia="標楷體"/>
                <w:b/>
                <w:bCs/>
                <w:szCs w:val="24"/>
                <w:shd w:val="pct15" w:color="auto" w:fill="FFFFFF"/>
              </w:rPr>
              <w:t xml:space="preserve">                        </w:t>
            </w:r>
            <w:r w:rsidRPr="00FF443F">
              <w:rPr>
                <w:rFonts w:eastAsia="標楷體"/>
                <w:b/>
                <w:bCs/>
                <w:szCs w:val="24"/>
              </w:rPr>
              <w:t xml:space="preserve"> </w:t>
            </w:r>
          </w:p>
        </w:tc>
      </w:tr>
      <w:tr w:rsidR="00271040" w:rsidRPr="00271040" w14:paraId="6682ACCE" w14:textId="77777777" w:rsidTr="00271040">
        <w:trPr>
          <w:trHeight w:val="111"/>
        </w:trPr>
        <w:tc>
          <w:tcPr>
            <w:tcW w:w="10631" w:type="dxa"/>
            <w:shd w:val="clear" w:color="auto" w:fill="auto"/>
          </w:tcPr>
          <w:p w14:paraId="48A469FB" w14:textId="77777777" w:rsidR="00271040" w:rsidRPr="00271040" w:rsidRDefault="00271040" w:rsidP="00CC2A07">
            <w:pPr>
              <w:pStyle w:val="a8"/>
              <w:spacing w:before="120" w:line="0" w:lineRule="atLeast"/>
              <w:ind w:left="142" w:right="-142"/>
              <w:rPr>
                <w:b/>
                <w:bCs/>
                <w:sz w:val="12"/>
                <w:szCs w:val="12"/>
              </w:rPr>
            </w:pPr>
          </w:p>
        </w:tc>
      </w:tr>
    </w:tbl>
    <w:tbl>
      <w:tblPr>
        <w:tblW w:w="10631" w:type="dxa"/>
        <w:tblInd w:w="1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887"/>
        <w:gridCol w:w="1349"/>
        <w:gridCol w:w="650"/>
        <w:gridCol w:w="1532"/>
        <w:gridCol w:w="284"/>
        <w:gridCol w:w="850"/>
        <w:gridCol w:w="709"/>
        <w:gridCol w:w="2094"/>
      </w:tblGrid>
      <w:tr w:rsidR="00FF5204" w14:paraId="37B283D0" w14:textId="77777777" w:rsidTr="00271040">
        <w:trPr>
          <w:trHeight w:val="55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DFD06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學生姓名</w:t>
            </w:r>
          </w:p>
          <w:p w14:paraId="3D7084FB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Name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A54B2" w14:textId="77777777" w:rsidR="00FF5204" w:rsidRDefault="00FF5204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FFD64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系所</w:t>
            </w:r>
          </w:p>
          <w:p w14:paraId="6628BF2A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Department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AA64B" w14:textId="77777777" w:rsidR="00FF5204" w:rsidRDefault="00FF5204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64A3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學號</w:t>
            </w:r>
          </w:p>
          <w:p w14:paraId="3EC38F71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jc w:val="center"/>
            </w:pPr>
            <w:r>
              <w:rPr>
                <w:rFonts w:eastAsia="標楷體"/>
                <w:szCs w:val="24"/>
              </w:rPr>
              <w:t>Student ID no.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2ADCD" w14:textId="77777777" w:rsidR="00FF5204" w:rsidRDefault="00FF5204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FF5204" w14:paraId="21AB0D5E" w14:textId="77777777" w:rsidTr="00465D2F">
        <w:trPr>
          <w:trHeight w:val="1335"/>
        </w:trPr>
        <w:tc>
          <w:tcPr>
            <w:tcW w:w="7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7A398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本地生</w:t>
            </w:r>
            <w:r>
              <w:rPr>
                <w:rFonts w:eastAsia="標楷體"/>
                <w:szCs w:val="24"/>
              </w:rPr>
              <w:t xml:space="preserve">  </w:t>
            </w:r>
          </w:p>
          <w:p w14:paraId="46CBE0AD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僑生、外國學生、陸生（請先至國際事務處辦理）</w:t>
            </w:r>
          </w:p>
          <w:p w14:paraId="16771A40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</w:pPr>
            <w:r>
              <w:rPr>
                <w:sz w:val="22"/>
                <w:szCs w:val="22"/>
              </w:rPr>
              <w:t>Overseas Chinese students, international students, and Mainland Chinese students must first seek approval from the Office of International Affairs.</w:t>
            </w:r>
          </w:p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D513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離校原因</w:t>
            </w:r>
            <w:r>
              <w:rPr>
                <w:rFonts w:eastAsia="標楷體"/>
                <w:b/>
                <w:szCs w:val="24"/>
              </w:rPr>
              <w:t xml:space="preserve"> (leave reason)</w:t>
            </w:r>
          </w:p>
          <w:p w14:paraId="3C993336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畢業</w:t>
            </w:r>
            <w:r>
              <w:rPr>
                <w:rFonts w:eastAsia="標楷體"/>
                <w:sz w:val="22"/>
                <w:szCs w:val="22"/>
              </w:rPr>
              <w:t xml:space="preserve"> graduation</w:t>
            </w:r>
          </w:p>
          <w:p w14:paraId="5C4E7B74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退學</w:t>
            </w:r>
            <w:r>
              <w:rPr>
                <w:rFonts w:eastAsia="標楷體"/>
                <w:sz w:val="22"/>
                <w:szCs w:val="22"/>
              </w:rPr>
              <w:t xml:space="preserve"> withdrawal </w:t>
            </w:r>
          </w:p>
          <w:p w14:paraId="49E2ED01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</w:pPr>
            <w:r>
              <w:rPr>
                <w:rFonts w:eastAsia="標楷體"/>
                <w:sz w:val="22"/>
                <w:szCs w:val="22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休學</w:t>
            </w:r>
            <w:r>
              <w:rPr>
                <w:rFonts w:eastAsia="標楷體"/>
                <w:sz w:val="22"/>
                <w:szCs w:val="22"/>
              </w:rPr>
              <w:t xml:space="preserve"> suspension</w:t>
            </w:r>
          </w:p>
        </w:tc>
      </w:tr>
      <w:tr w:rsidR="00FF5204" w14:paraId="56F7D994" w14:textId="77777777" w:rsidTr="00271040">
        <w:trPr>
          <w:trHeight w:val="284"/>
        </w:trPr>
        <w:tc>
          <w:tcPr>
            <w:tcW w:w="5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85FF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jc w:val="center"/>
              <w:rPr>
                <w:rFonts w:eastAsia="微軟正黑體"/>
                <w:b/>
                <w:szCs w:val="24"/>
              </w:rPr>
            </w:pPr>
            <w:r>
              <w:rPr>
                <w:rFonts w:eastAsia="微軟正黑體"/>
                <w:b/>
                <w:szCs w:val="24"/>
              </w:rPr>
              <w:t>系所</w:t>
            </w:r>
            <w:r>
              <w:rPr>
                <w:rFonts w:eastAsia="微軟正黑體"/>
                <w:b/>
                <w:szCs w:val="24"/>
              </w:rPr>
              <w:t xml:space="preserve">  department enrolled</w:t>
            </w:r>
          </w:p>
        </w:tc>
        <w:tc>
          <w:tcPr>
            <w:tcW w:w="5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D5FFA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jc w:val="center"/>
            </w:pPr>
            <w:r>
              <w:rPr>
                <w:rFonts w:eastAsia="微軟正黑體"/>
                <w:b/>
                <w:szCs w:val="24"/>
              </w:rPr>
              <w:t>國際事務處</w:t>
            </w:r>
            <w:r>
              <w:rPr>
                <w:rFonts w:eastAsia="微軟正黑體"/>
                <w:b/>
                <w:szCs w:val="24"/>
              </w:rPr>
              <w:t xml:space="preserve"> </w:t>
            </w:r>
            <w:r>
              <w:rPr>
                <w:szCs w:val="24"/>
              </w:rPr>
              <w:t>Office of International Affairs</w:t>
            </w:r>
          </w:p>
        </w:tc>
      </w:tr>
      <w:tr w:rsidR="00FF5204" w14:paraId="5A62FDA3" w14:textId="77777777" w:rsidTr="00FF443F">
        <w:trPr>
          <w:trHeight w:val="1995"/>
        </w:trPr>
        <w:tc>
          <w:tcPr>
            <w:tcW w:w="5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E1D9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ind w:left="1"/>
              <w:jc w:val="both"/>
            </w:pPr>
            <w:r>
              <w:rPr>
                <w:rFonts w:eastAsia="標楷體"/>
                <w:sz w:val="18"/>
                <w:szCs w:val="18"/>
              </w:rPr>
              <w:t>歸還借用之教室、研究室或實驗室鑰匙、器材、圖書</w:t>
            </w:r>
            <w:r>
              <w:rPr>
                <w:rFonts w:eastAsia="標楷體"/>
                <w:sz w:val="18"/>
                <w:szCs w:val="18"/>
              </w:rPr>
              <w:t>…</w:t>
            </w:r>
            <w:r>
              <w:rPr>
                <w:rFonts w:eastAsia="標楷體"/>
                <w:sz w:val="18"/>
                <w:szCs w:val="18"/>
              </w:rPr>
              <w:t>等。研究所畢業生繳交紙本論文。研究生離校後，</w:t>
            </w:r>
            <w:proofErr w:type="gramStart"/>
            <w:r>
              <w:rPr>
                <w:rFonts w:eastAsia="標楷體"/>
                <w:sz w:val="18"/>
                <w:szCs w:val="18"/>
              </w:rPr>
              <w:t>請停發獎</w:t>
            </w:r>
            <w:proofErr w:type="gramEnd"/>
            <w:r>
              <w:rPr>
                <w:rFonts w:eastAsia="標楷體"/>
                <w:sz w:val="18"/>
                <w:szCs w:val="18"/>
              </w:rPr>
              <w:t>助學。其他系所於學生離校時需檢核項目。</w:t>
            </w:r>
          </w:p>
          <w:p w14:paraId="557F2EED" w14:textId="77777777" w:rsidR="00FF5204" w:rsidRDefault="00FF5204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jc w:val="both"/>
              <w:rPr>
                <w:rFonts w:eastAsia="標楷體"/>
                <w:sz w:val="20"/>
              </w:rPr>
            </w:pPr>
          </w:p>
          <w:p w14:paraId="0B3825EC" w14:textId="77777777" w:rsidR="00FF5204" w:rsidRDefault="00FF5204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jc w:val="both"/>
              <w:rPr>
                <w:rFonts w:eastAsia="標楷體"/>
                <w:sz w:val="20"/>
              </w:rPr>
            </w:pPr>
          </w:p>
          <w:p w14:paraId="041390D3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ind w:left="1" w:firstLine="1000"/>
            </w:pPr>
            <w:r>
              <w:rPr>
                <w:rFonts w:eastAsia="標楷體"/>
                <w:color w:val="808080"/>
                <w:sz w:val="20"/>
              </w:rPr>
              <w:t>＜</w:t>
            </w:r>
            <w:proofErr w:type="gramStart"/>
            <w:r>
              <w:rPr>
                <w:rFonts w:eastAsia="標楷體"/>
                <w:color w:val="808080"/>
                <w:sz w:val="20"/>
              </w:rPr>
              <w:t>請核章</w:t>
            </w:r>
            <w:proofErr w:type="gramEnd"/>
            <w:r>
              <w:rPr>
                <w:rFonts w:eastAsia="標楷體"/>
                <w:color w:val="808080"/>
                <w:sz w:val="20"/>
              </w:rPr>
              <w:t>＞</w:t>
            </w:r>
          </w:p>
        </w:tc>
        <w:tc>
          <w:tcPr>
            <w:tcW w:w="5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7AA11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ind w:left="2" w:right="-103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僑港澳生、外國學生、陸生需加會</w:t>
            </w:r>
            <w:r>
              <w:rPr>
                <w:rFonts w:eastAsia="標楷體"/>
                <w:sz w:val="20"/>
              </w:rPr>
              <w:t xml:space="preserve"> </w:t>
            </w:r>
          </w:p>
          <w:p w14:paraId="24344FF4" w14:textId="565DF684" w:rsidR="00FF5204" w:rsidRDefault="00C31BF6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ind w:left="2" w:right="-103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I</w:t>
            </w:r>
            <w:r w:rsidR="001657DD">
              <w:rPr>
                <w:rFonts w:eastAsia="標楷體"/>
                <w:sz w:val="20"/>
              </w:rPr>
              <w:t>nternational students, overseas Chinese students, Mainland Chinese students</w:t>
            </w:r>
            <w:r>
              <w:rPr>
                <w:sz w:val="22"/>
                <w:szCs w:val="22"/>
              </w:rPr>
              <w:t xml:space="preserve"> must seek approval from the Office of International Affairs.</w:t>
            </w:r>
          </w:p>
          <w:p w14:paraId="05EC0E33" w14:textId="77777777" w:rsidR="00FF5204" w:rsidRDefault="00FF5204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ind w:left="1"/>
              <w:rPr>
                <w:rFonts w:eastAsia="標楷體"/>
                <w:sz w:val="20"/>
              </w:rPr>
            </w:pPr>
          </w:p>
          <w:p w14:paraId="4BE963BD" w14:textId="77777777" w:rsidR="00FF5204" w:rsidRDefault="00FF5204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ind w:left="1"/>
              <w:rPr>
                <w:rFonts w:eastAsia="標楷體"/>
                <w:sz w:val="20"/>
              </w:rPr>
            </w:pPr>
          </w:p>
          <w:p w14:paraId="53A41FC0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ind w:right="800" w:firstLine="3000"/>
              <w:rPr>
                <w:rFonts w:eastAsia="標楷體"/>
                <w:color w:val="808080"/>
                <w:sz w:val="20"/>
              </w:rPr>
            </w:pPr>
            <w:r>
              <w:rPr>
                <w:rFonts w:eastAsia="標楷體"/>
                <w:color w:val="808080"/>
                <w:sz w:val="20"/>
              </w:rPr>
              <w:t>＜</w:t>
            </w:r>
            <w:proofErr w:type="gramStart"/>
            <w:r>
              <w:rPr>
                <w:rFonts w:eastAsia="標楷體"/>
                <w:color w:val="808080"/>
                <w:sz w:val="20"/>
              </w:rPr>
              <w:t>請核章</w:t>
            </w:r>
            <w:proofErr w:type="gramEnd"/>
            <w:r>
              <w:rPr>
                <w:rFonts w:eastAsia="標楷體"/>
                <w:color w:val="808080"/>
                <w:sz w:val="20"/>
              </w:rPr>
              <w:t>＞</w:t>
            </w:r>
          </w:p>
        </w:tc>
      </w:tr>
      <w:tr w:rsidR="00FF5204" w14:paraId="5833B9BF" w14:textId="77777777" w:rsidTr="00271040">
        <w:trPr>
          <w:trHeight w:val="356"/>
        </w:trPr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3DD8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ind w:right="113"/>
              <w:jc w:val="center"/>
              <w:rPr>
                <w:rFonts w:eastAsia="微軟正黑體"/>
                <w:b/>
                <w:szCs w:val="24"/>
              </w:rPr>
            </w:pPr>
            <w:r>
              <w:rPr>
                <w:rFonts w:eastAsia="微軟正黑體"/>
                <w:b/>
                <w:szCs w:val="24"/>
              </w:rPr>
              <w:t>圖</w:t>
            </w:r>
            <w:r>
              <w:rPr>
                <w:rFonts w:eastAsia="微軟正黑體"/>
                <w:b/>
                <w:szCs w:val="24"/>
              </w:rPr>
              <w:t xml:space="preserve"> </w:t>
            </w:r>
            <w:r>
              <w:rPr>
                <w:rFonts w:eastAsia="微軟正黑體"/>
                <w:b/>
                <w:szCs w:val="24"/>
              </w:rPr>
              <w:t>書</w:t>
            </w:r>
            <w:r>
              <w:rPr>
                <w:rFonts w:eastAsia="微軟正黑體"/>
                <w:b/>
                <w:szCs w:val="24"/>
              </w:rPr>
              <w:t xml:space="preserve"> </w:t>
            </w:r>
            <w:r>
              <w:rPr>
                <w:rFonts w:eastAsia="微軟正黑體"/>
                <w:b/>
                <w:szCs w:val="24"/>
              </w:rPr>
              <w:t>館</w:t>
            </w:r>
            <w:r>
              <w:rPr>
                <w:rFonts w:eastAsia="微軟正黑體"/>
                <w:b/>
                <w:szCs w:val="24"/>
              </w:rPr>
              <w:t>Library</w:t>
            </w:r>
          </w:p>
        </w:tc>
        <w:tc>
          <w:tcPr>
            <w:tcW w:w="7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42F6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ind w:right="113"/>
              <w:jc w:val="center"/>
            </w:pPr>
            <w:r>
              <w:rPr>
                <w:rFonts w:eastAsia="微軟正黑體"/>
                <w:b/>
                <w:szCs w:val="24"/>
              </w:rPr>
              <w:t>圖</w:t>
            </w:r>
            <w:r>
              <w:rPr>
                <w:rFonts w:eastAsia="微軟正黑體"/>
                <w:b/>
                <w:szCs w:val="24"/>
              </w:rPr>
              <w:t xml:space="preserve"> </w:t>
            </w:r>
            <w:r>
              <w:rPr>
                <w:rFonts w:eastAsia="微軟正黑體"/>
                <w:b/>
                <w:szCs w:val="24"/>
              </w:rPr>
              <w:t>書</w:t>
            </w:r>
            <w:r>
              <w:rPr>
                <w:rFonts w:eastAsia="微軟正黑體"/>
                <w:b/>
                <w:szCs w:val="24"/>
              </w:rPr>
              <w:t xml:space="preserve"> </w:t>
            </w:r>
            <w:r>
              <w:rPr>
                <w:rFonts w:eastAsia="微軟正黑體"/>
                <w:b/>
                <w:szCs w:val="24"/>
              </w:rPr>
              <w:t>館</w:t>
            </w:r>
            <w:r>
              <w:rPr>
                <w:rFonts w:eastAsia="微軟正黑體"/>
                <w:b/>
                <w:szCs w:val="24"/>
              </w:rPr>
              <w:t>Library  (</w:t>
            </w:r>
            <w:r>
              <w:rPr>
                <w:rFonts w:eastAsia="微軟正黑體"/>
                <w:b/>
                <w:color w:val="FF0000"/>
                <w:szCs w:val="24"/>
              </w:rPr>
              <w:t>研究所畢業生</w:t>
            </w:r>
            <w:r>
              <w:rPr>
                <w:rFonts w:eastAsia="微軟正黑體"/>
                <w:b/>
                <w:szCs w:val="24"/>
              </w:rPr>
              <w:t>-</w:t>
            </w:r>
            <w:r>
              <w:rPr>
                <w:rFonts w:eastAsia="微軟正黑體"/>
                <w:b/>
                <w:szCs w:val="24"/>
              </w:rPr>
              <w:t>學位論文</w:t>
            </w:r>
            <w:r>
              <w:rPr>
                <w:rFonts w:eastAsia="微軟正黑體"/>
                <w:b/>
                <w:szCs w:val="24"/>
              </w:rPr>
              <w:t xml:space="preserve">)  </w:t>
            </w:r>
            <w:r>
              <w:rPr>
                <w:szCs w:val="24"/>
              </w:rPr>
              <w:t>Graduate Thesis</w:t>
            </w:r>
          </w:p>
        </w:tc>
      </w:tr>
      <w:tr w:rsidR="00FF5204" w14:paraId="38E4E873" w14:textId="77777777" w:rsidTr="007100AF">
        <w:trPr>
          <w:trHeight w:val="1948"/>
        </w:trPr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C12F" w14:textId="77777777" w:rsidR="00FF5204" w:rsidRDefault="00FF5204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rPr>
                <w:rFonts w:eastAsia="標楷體"/>
                <w:color w:val="808080"/>
                <w:sz w:val="20"/>
              </w:rPr>
            </w:pPr>
          </w:p>
          <w:p w14:paraId="1B24F806" w14:textId="77777777" w:rsidR="00FF5204" w:rsidRDefault="00FF5204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rPr>
                <w:rFonts w:eastAsia="標楷體"/>
                <w:color w:val="808080"/>
                <w:sz w:val="20"/>
              </w:rPr>
            </w:pPr>
          </w:p>
          <w:p w14:paraId="744BD0BF" w14:textId="77777777" w:rsidR="00FF5204" w:rsidRDefault="00FF5204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rPr>
                <w:rFonts w:eastAsia="標楷體"/>
                <w:color w:val="808080"/>
                <w:sz w:val="20"/>
              </w:rPr>
            </w:pPr>
          </w:p>
          <w:p w14:paraId="1B943609" w14:textId="77777777" w:rsidR="00FF5204" w:rsidRDefault="00FF5204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rPr>
                <w:rFonts w:eastAsia="標楷體"/>
                <w:color w:val="808080"/>
                <w:sz w:val="20"/>
              </w:rPr>
            </w:pPr>
          </w:p>
          <w:p w14:paraId="1FE9BA7C" w14:textId="77777777" w:rsidR="00FF5204" w:rsidRDefault="00FF5204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rPr>
                <w:rFonts w:eastAsia="標楷體"/>
                <w:color w:val="808080"/>
                <w:sz w:val="20"/>
              </w:rPr>
            </w:pPr>
          </w:p>
          <w:p w14:paraId="64A3D7E6" w14:textId="77777777" w:rsidR="00FF5204" w:rsidRDefault="00FF5204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rPr>
                <w:rFonts w:eastAsia="標楷體"/>
                <w:color w:val="808080"/>
                <w:sz w:val="20"/>
              </w:rPr>
            </w:pPr>
          </w:p>
          <w:p w14:paraId="7C9E7CE0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jc w:val="center"/>
              <w:rPr>
                <w:rFonts w:eastAsia="標楷體"/>
                <w:color w:val="808080"/>
                <w:sz w:val="20"/>
              </w:rPr>
            </w:pPr>
            <w:r>
              <w:rPr>
                <w:rFonts w:eastAsia="標楷體"/>
                <w:color w:val="808080"/>
                <w:sz w:val="20"/>
              </w:rPr>
              <w:t>＜</w:t>
            </w:r>
            <w:proofErr w:type="gramStart"/>
            <w:r>
              <w:rPr>
                <w:rFonts w:eastAsia="標楷體"/>
                <w:color w:val="808080"/>
                <w:sz w:val="20"/>
              </w:rPr>
              <w:t>請核章</w:t>
            </w:r>
            <w:proofErr w:type="gramEnd"/>
            <w:r>
              <w:rPr>
                <w:rFonts w:eastAsia="標楷體"/>
                <w:color w:val="808080"/>
                <w:sz w:val="20"/>
              </w:rPr>
              <w:t>＞</w:t>
            </w:r>
          </w:p>
        </w:tc>
        <w:tc>
          <w:tcPr>
            <w:tcW w:w="3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93E9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ind w:right="113"/>
            </w:pPr>
            <w:r>
              <w:rPr>
                <w:rFonts w:eastAsia="標楷體"/>
                <w:b/>
                <w:sz w:val="20"/>
              </w:rPr>
              <w:t>學位論文電子檔上傳</w:t>
            </w:r>
            <w:r>
              <w:rPr>
                <w:rFonts w:eastAsia="標楷體"/>
                <w:sz w:val="20"/>
              </w:rPr>
              <w:t>至「國立中正大學</w:t>
            </w:r>
            <w:proofErr w:type="gramStart"/>
            <w:r>
              <w:rPr>
                <w:rFonts w:eastAsia="標楷體"/>
                <w:sz w:val="20"/>
              </w:rPr>
              <w:t>碩</w:t>
            </w:r>
            <w:proofErr w:type="gramEnd"/>
            <w:r>
              <w:rPr>
                <w:rFonts w:eastAsia="標楷體"/>
                <w:sz w:val="20"/>
              </w:rPr>
              <w:t>博士論文檢索系統」</w:t>
            </w:r>
          </w:p>
          <w:p w14:paraId="411C3945" w14:textId="08C29217" w:rsidR="00FF5204" w:rsidRDefault="00C31BF6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ind w:right="113"/>
            </w:pPr>
            <w:r>
              <w:rPr>
                <w:sz w:val="20"/>
              </w:rPr>
              <w:t>u</w:t>
            </w:r>
            <w:r w:rsidR="001657DD">
              <w:rPr>
                <w:sz w:val="20"/>
              </w:rPr>
              <w:t>pload electronic thesis file to the CCU Thesis Retrieval System</w:t>
            </w:r>
          </w:p>
          <w:p w14:paraId="72CDEDEC" w14:textId="77777777" w:rsidR="00FF5204" w:rsidRPr="00C31BF6" w:rsidRDefault="00FF5204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ind w:right="113"/>
              <w:rPr>
                <w:rFonts w:eastAsia="標楷體"/>
                <w:sz w:val="20"/>
              </w:rPr>
            </w:pPr>
          </w:p>
          <w:p w14:paraId="612D591D" w14:textId="77777777" w:rsidR="00FF5204" w:rsidRDefault="00FF5204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ind w:right="113"/>
              <w:rPr>
                <w:rFonts w:eastAsia="標楷體"/>
                <w:sz w:val="20"/>
              </w:rPr>
            </w:pPr>
          </w:p>
          <w:p w14:paraId="23C09A68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ind w:right="113"/>
              <w:jc w:val="center"/>
            </w:pPr>
            <w:r>
              <w:rPr>
                <w:rFonts w:eastAsia="標楷體"/>
                <w:color w:val="808080"/>
                <w:sz w:val="20"/>
              </w:rPr>
              <w:t>＜</w:t>
            </w:r>
            <w:proofErr w:type="gramStart"/>
            <w:r>
              <w:rPr>
                <w:rFonts w:eastAsia="標楷體"/>
                <w:color w:val="808080"/>
                <w:sz w:val="20"/>
              </w:rPr>
              <w:t>請核章</w:t>
            </w:r>
            <w:proofErr w:type="gramEnd"/>
            <w:r>
              <w:rPr>
                <w:rFonts w:eastAsia="標楷體"/>
                <w:color w:val="808080"/>
                <w:sz w:val="20"/>
              </w:rPr>
              <w:t>＞</w:t>
            </w:r>
          </w:p>
        </w:tc>
        <w:tc>
          <w:tcPr>
            <w:tcW w:w="3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05EB3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ind w:right="113"/>
              <w:jc w:val="center"/>
            </w:pPr>
            <w:r>
              <w:rPr>
                <w:rFonts w:eastAsia="標楷體"/>
                <w:b/>
                <w:color w:val="000000"/>
                <w:sz w:val="20"/>
              </w:rPr>
              <w:t>繳交紙本學位論文</w:t>
            </w:r>
          </w:p>
          <w:p w14:paraId="566DC77A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jc w:val="center"/>
            </w:pPr>
            <w:r>
              <w:rPr>
                <w:sz w:val="20"/>
              </w:rPr>
              <w:t>Submit one copy of your Graduate Thesis</w:t>
            </w:r>
          </w:p>
          <w:p w14:paraId="4C8A73FA" w14:textId="77777777" w:rsidR="00FF5204" w:rsidRDefault="00FF5204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ind w:right="113"/>
              <w:jc w:val="center"/>
              <w:rPr>
                <w:rFonts w:eastAsia="標楷體"/>
                <w:sz w:val="20"/>
              </w:rPr>
            </w:pPr>
          </w:p>
          <w:p w14:paraId="769023CB" w14:textId="77777777" w:rsidR="00FF5204" w:rsidRDefault="00FF5204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ind w:right="113"/>
              <w:rPr>
                <w:rFonts w:eastAsia="標楷體"/>
                <w:color w:val="808080"/>
                <w:sz w:val="20"/>
              </w:rPr>
            </w:pPr>
          </w:p>
          <w:p w14:paraId="12BA2B1E" w14:textId="77777777" w:rsidR="00FF5204" w:rsidRDefault="00FF5204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ind w:right="113"/>
              <w:rPr>
                <w:rFonts w:eastAsia="標楷體"/>
                <w:color w:val="808080"/>
                <w:sz w:val="20"/>
              </w:rPr>
            </w:pPr>
          </w:p>
          <w:p w14:paraId="0B14E7DB" w14:textId="77777777" w:rsidR="00FF5204" w:rsidRDefault="00FF5204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ind w:right="113"/>
              <w:rPr>
                <w:rFonts w:eastAsia="標楷體"/>
                <w:color w:val="808080"/>
                <w:sz w:val="20"/>
              </w:rPr>
            </w:pPr>
          </w:p>
          <w:p w14:paraId="3C0F7AC0" w14:textId="77777777" w:rsidR="00FF5204" w:rsidRDefault="001657DD">
            <w:pPr>
              <w:tabs>
                <w:tab w:val="left" w:pos="4560"/>
                <w:tab w:val="left" w:pos="8400"/>
                <w:tab w:val="left" w:pos="12000"/>
              </w:tabs>
              <w:spacing w:line="0" w:lineRule="atLeast"/>
              <w:ind w:right="113"/>
              <w:jc w:val="center"/>
            </w:pPr>
            <w:r>
              <w:rPr>
                <w:rFonts w:eastAsia="標楷體"/>
                <w:color w:val="808080"/>
                <w:sz w:val="20"/>
              </w:rPr>
              <w:t>＜</w:t>
            </w:r>
            <w:proofErr w:type="gramStart"/>
            <w:r>
              <w:rPr>
                <w:rFonts w:eastAsia="標楷體"/>
                <w:color w:val="808080"/>
                <w:sz w:val="20"/>
              </w:rPr>
              <w:t>請核章</w:t>
            </w:r>
            <w:proofErr w:type="gramEnd"/>
            <w:r>
              <w:rPr>
                <w:rFonts w:eastAsia="標楷體"/>
                <w:color w:val="808080"/>
                <w:sz w:val="20"/>
              </w:rPr>
              <w:t>＞</w:t>
            </w:r>
          </w:p>
        </w:tc>
      </w:tr>
    </w:tbl>
    <w:p w14:paraId="40B64F4E" w14:textId="3857F113" w:rsidR="00FF5204" w:rsidRDefault="001657DD">
      <w:pPr>
        <w:spacing w:line="0" w:lineRule="atLeast"/>
        <w:ind w:right="-17"/>
        <w:jc w:val="right"/>
      </w:pPr>
      <w:r>
        <w:rPr>
          <w:rFonts w:eastAsia="標楷體"/>
          <w:sz w:val="16"/>
          <w:szCs w:val="16"/>
        </w:rPr>
        <w:t>2026</w:t>
      </w:r>
      <w:r>
        <w:rPr>
          <w:rFonts w:eastAsia="標楷體"/>
          <w:sz w:val="16"/>
          <w:szCs w:val="16"/>
        </w:rPr>
        <w:t>年</w:t>
      </w:r>
      <w:r w:rsidR="00FF443F">
        <w:rPr>
          <w:rFonts w:eastAsia="標楷體"/>
          <w:sz w:val="16"/>
          <w:szCs w:val="16"/>
        </w:rPr>
        <w:t>3</w:t>
      </w:r>
      <w:r>
        <w:rPr>
          <w:rFonts w:eastAsia="標楷體"/>
          <w:sz w:val="16"/>
          <w:szCs w:val="16"/>
        </w:rPr>
        <w:t>月</w:t>
      </w:r>
    </w:p>
    <w:sectPr w:rsidR="00FF5204">
      <w:pgSz w:w="11907" w:h="16840"/>
      <w:pgMar w:top="568" w:right="708" w:bottom="3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80D2C" w14:textId="77777777" w:rsidR="00656009" w:rsidRDefault="00656009">
      <w:pPr>
        <w:spacing w:line="240" w:lineRule="auto"/>
      </w:pPr>
      <w:r>
        <w:separator/>
      </w:r>
    </w:p>
  </w:endnote>
  <w:endnote w:type="continuationSeparator" w:id="0">
    <w:p w14:paraId="6AF2B55F" w14:textId="77777777" w:rsidR="00656009" w:rsidRDefault="00656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2F85" w14:textId="77777777" w:rsidR="00656009" w:rsidRDefault="0065600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D499A58" w14:textId="77777777" w:rsidR="00656009" w:rsidRDefault="006560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04"/>
    <w:rsid w:val="000A6A11"/>
    <w:rsid w:val="001657DD"/>
    <w:rsid w:val="00271040"/>
    <w:rsid w:val="002C65BE"/>
    <w:rsid w:val="00394EA3"/>
    <w:rsid w:val="00465D2F"/>
    <w:rsid w:val="00656009"/>
    <w:rsid w:val="006A673D"/>
    <w:rsid w:val="007100AF"/>
    <w:rsid w:val="00BF5270"/>
    <w:rsid w:val="00C31BF6"/>
    <w:rsid w:val="00CC2A07"/>
    <w:rsid w:val="00DD0EDE"/>
    <w:rsid w:val="00E17BD6"/>
    <w:rsid w:val="00FF443F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C4DE2"/>
  <w15:docId w15:val="{F316D3C8-B3CD-4D70-B164-36FAE8F3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</w:style>
  <w:style w:type="paragraph" w:styleId="a8">
    <w:name w:val="Salutation"/>
    <w:basedOn w:val="a"/>
    <w:next w:val="a"/>
    <w:rPr>
      <w:rFonts w:eastAsia="標楷體"/>
      <w:sz w:val="26"/>
      <w:szCs w:val="26"/>
    </w:rPr>
  </w:style>
  <w:style w:type="character" w:customStyle="1" w:styleId="a9">
    <w:name w:val="問候 字元"/>
    <w:basedOn w:val="a0"/>
    <w:rPr>
      <w:rFonts w:eastAsia="標楷體"/>
      <w:sz w:val="26"/>
      <w:szCs w:val="26"/>
    </w:rPr>
  </w:style>
  <w:style w:type="paragraph" w:styleId="aa">
    <w:name w:val="Closing"/>
    <w:basedOn w:val="a"/>
    <w:pPr>
      <w:ind w:left="100"/>
    </w:pPr>
    <w:rPr>
      <w:rFonts w:eastAsia="標楷體"/>
      <w:sz w:val="26"/>
      <w:szCs w:val="26"/>
    </w:rPr>
  </w:style>
  <w:style w:type="character" w:customStyle="1" w:styleId="ab">
    <w:name w:val="結語 字元"/>
    <w:basedOn w:val="a0"/>
    <w:rPr>
      <w:rFonts w:eastAsia="標楷體"/>
      <w:sz w:val="26"/>
      <w:szCs w:val="26"/>
    </w:rPr>
  </w:style>
  <w:style w:type="table" w:styleId="ac">
    <w:name w:val="Table Grid"/>
    <w:basedOn w:val="a1"/>
    <w:uiPriority w:val="39"/>
    <w:rsid w:val="00CC2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中 正 大 學 學 生 網 路 離 校 手 續 單 </dc:title>
  <dc:subject/>
  <dc:creator>中正註冊組</dc:creator>
  <cp:lastModifiedBy>文麗 邱</cp:lastModifiedBy>
  <cp:revision>14</cp:revision>
  <cp:lastPrinted>2023-11-09T03:54:00Z</cp:lastPrinted>
  <dcterms:created xsi:type="dcterms:W3CDTF">2026-02-11T01:58:00Z</dcterms:created>
  <dcterms:modified xsi:type="dcterms:W3CDTF">2026-03-25T02:59:00Z</dcterms:modified>
</cp:coreProperties>
</file>