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0E" w:rsidRPr="00B35B0E" w:rsidRDefault="00B35B0E" w:rsidP="00B35B0E">
      <w:pPr>
        <w:widowControl/>
        <w:spacing w:line="560" w:lineRule="atLeast"/>
        <w:jc w:val="center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Calibri" w:hint="eastAsia"/>
          <w:b/>
          <w:bCs/>
          <w:color w:val="333333"/>
          <w:kern w:val="0"/>
          <w:sz w:val="36"/>
          <w:szCs w:val="36"/>
        </w:rPr>
        <w:t>國立中正大學參訪須知</w:t>
      </w:r>
    </w:p>
    <w:p w:rsidR="00B35B0E" w:rsidRPr="00B35B0E" w:rsidRDefault="00B35B0E" w:rsidP="00B35B0E">
      <w:pPr>
        <w:widowControl/>
        <w:spacing w:line="560" w:lineRule="atLeast"/>
        <w:ind w:firstLine="640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Calibri" w:hint="eastAsia"/>
          <w:color w:val="444444"/>
          <w:kern w:val="0"/>
          <w:sz w:val="32"/>
          <w:szCs w:val="32"/>
        </w:rPr>
        <w:t>國立中正大學廣大美麗的校園，歡迎高中職學校前來中正參訪，感受中正的人文氣息。</w:t>
      </w:r>
    </w:p>
    <w:p w:rsidR="00B35B0E" w:rsidRPr="00B35B0E" w:rsidRDefault="00B35B0E" w:rsidP="00B35B0E">
      <w:pPr>
        <w:widowControl/>
        <w:spacing w:line="560" w:lineRule="atLeast"/>
        <w:ind w:firstLine="640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Calibri" w:hint="eastAsia"/>
          <w:color w:val="444444"/>
          <w:kern w:val="0"/>
          <w:sz w:val="32"/>
          <w:szCs w:val="32"/>
        </w:rPr>
        <w:t>欲申請本校參訪之高中職學校，敬請配合以下注意事項：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1.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參訪申請表須於參訪日一個月前，以</w:t>
      </w:r>
      <w:r w:rsidRPr="00B35B0E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電話預約及傳真</w:t>
      </w:r>
      <w:r w:rsidRPr="00B35B0E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方式向本校提出。經協調</w:t>
      </w:r>
      <w:r w:rsidRPr="00B35B0E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確定參訪行程後</w:t>
      </w:r>
      <w:r w:rsidRPr="00B35B0E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，請參訪學校以</w:t>
      </w:r>
      <w:r w:rsidRPr="00B35B0E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正式公文</w:t>
      </w:r>
      <w:r w:rsidRPr="00B35B0E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發函至本校提出申請。</w:t>
      </w:r>
      <w:r w:rsidRPr="00B35B0E">
        <w:rPr>
          <w:rFonts w:ascii="標楷體" w:eastAsia="標楷體" w:hAnsi="標楷體" w:cs="新細明體" w:hint="eastAsia"/>
          <w:b/>
          <w:bCs/>
          <w:color w:val="00B050"/>
          <w:kern w:val="0"/>
          <w:sz w:val="32"/>
          <w:szCs w:val="32"/>
        </w:rPr>
        <w:t>(為避免不必要紛爭，本校僅與參訪學校</w:t>
      </w:r>
      <w:proofErr w:type="gramStart"/>
      <w:r w:rsidRPr="00B35B0E">
        <w:rPr>
          <w:rFonts w:ascii="標楷體" w:eastAsia="標楷體" w:hAnsi="標楷體" w:cs="新細明體" w:hint="eastAsia"/>
          <w:b/>
          <w:bCs/>
          <w:color w:val="00B050"/>
          <w:kern w:val="0"/>
          <w:sz w:val="32"/>
          <w:szCs w:val="32"/>
        </w:rPr>
        <w:t>校</w:t>
      </w:r>
      <w:proofErr w:type="gramEnd"/>
      <w:r w:rsidRPr="00B35B0E">
        <w:rPr>
          <w:rFonts w:ascii="標楷體" w:eastAsia="標楷體" w:hAnsi="標楷體" w:cs="新細明體" w:hint="eastAsia"/>
          <w:b/>
          <w:bCs/>
          <w:color w:val="00B050"/>
          <w:kern w:val="0"/>
          <w:sz w:val="32"/>
          <w:szCs w:val="32"/>
        </w:rPr>
        <w:t>承辦人為聯絡窗口，</w:t>
      </w:r>
      <w:r w:rsidRPr="00B35B0E">
        <w:rPr>
          <w:rFonts w:ascii="標楷體" w:eastAsia="標楷體" w:hAnsi="標楷體" w:cs="新細明體" w:hint="eastAsia"/>
          <w:b/>
          <w:bCs/>
          <w:color w:val="00B050"/>
          <w:kern w:val="0"/>
          <w:sz w:val="32"/>
          <w:szCs w:val="32"/>
          <w:u w:val="single"/>
        </w:rPr>
        <w:t>旅行社恕不予受理</w:t>
      </w:r>
      <w:r w:rsidRPr="00B35B0E">
        <w:rPr>
          <w:rFonts w:ascii="標楷體" w:eastAsia="標楷體" w:hAnsi="標楷體" w:cs="新細明體" w:hint="eastAsia"/>
          <w:b/>
          <w:bCs/>
          <w:color w:val="00B050"/>
          <w:kern w:val="0"/>
          <w:sz w:val="32"/>
          <w:szCs w:val="32"/>
        </w:rPr>
        <w:t>。)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2.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本校接待參訪，受限人力，</w:t>
      </w:r>
      <w:r w:rsidRPr="00B35B0E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一天一校</w:t>
      </w:r>
      <w:r w:rsidRPr="00B35B0E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，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如預約當天已排定參訪學校，敬請再預約他日。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3.</w:t>
      </w:r>
      <w:r w:rsidRPr="00B35B0E">
        <w:rPr>
          <w:rFonts w:ascii="Times New Roman" w:eastAsia="標楷體" w:hAnsi="Times New Roman" w:cs="Times New Roman"/>
          <w:color w:val="FF0000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寒暑假及例假日，因無接待人力支援，故無法安排接待參訪。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4.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本校因接待學生尚有課堂，</w:t>
      </w:r>
      <w:proofErr w:type="gramStart"/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故參訪</w:t>
      </w:r>
      <w:proofErr w:type="gramEnd"/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單位請於預訂時間到達及離校，</w:t>
      </w:r>
      <w:r w:rsidRPr="00B35B0E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不可自行調整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5.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如有安排教學單位參訪，請事先告知學生相關禮儀，尊重教授們的演說，勿任意私自調整安排好的時間或中途離席。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lastRenderedPageBreak/>
        <w:t>6.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參訪車輛請停放於本校校門外指定之位置，於停妥後熄火且不得隨意在校內行駛。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7.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請勿破壞校內任何設施及草木、不製造垃圾。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8.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請勿於教學區與行政區域喧嘩，避免干擾上課及上班。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9.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參訪人員安全由參訪單位自行維護。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10.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上述未盡事宜，本校留有更動權益。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11.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本校會就您申請參訪日當天的校內情況做評估，同意是否接待。</w:t>
      </w:r>
    </w:p>
    <w:p w:rsidR="00B35B0E" w:rsidRPr="00B35B0E" w:rsidRDefault="00B35B0E" w:rsidP="00B35B0E">
      <w:pPr>
        <w:widowControl/>
        <w:spacing w:line="560" w:lineRule="atLeast"/>
        <w:ind w:left="786" w:hanging="36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12.</w:t>
      </w:r>
      <w:r w:rsidRPr="00B35B0E">
        <w:rPr>
          <w:rFonts w:ascii="Times New Roman" w:eastAsia="標楷體" w:hAnsi="Times New Roman" w:cs="Times New Roman"/>
          <w:color w:val="444444"/>
          <w:kern w:val="0"/>
          <w:sz w:val="14"/>
          <w:szCs w:val="14"/>
        </w:rPr>
        <w:t> </w:t>
      </w: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參訪申請表填妥後，請回傳。</w:t>
      </w:r>
    </w:p>
    <w:p w:rsidR="00B35B0E" w:rsidRPr="00B35B0E" w:rsidRDefault="00B35B0E" w:rsidP="00B35B0E">
      <w:pPr>
        <w:widowControl/>
        <w:spacing w:line="560" w:lineRule="atLeast"/>
        <w:ind w:left="81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傳真：05-2721936、E-mail：</w:t>
      </w:r>
      <w:hyperlink r:id="rId4" w:history="1">
        <w:r w:rsidRPr="00B35B0E">
          <w:rPr>
            <w:rFonts w:ascii="標楷體" w:eastAsia="標楷體" w:hAnsi="標楷體" w:cs="新細明體" w:hint="eastAsia"/>
            <w:color w:val="0000FF"/>
            <w:kern w:val="0"/>
            <w:sz w:val="32"/>
            <w:szCs w:val="32"/>
            <w:u w:val="single"/>
          </w:rPr>
          <w:t>gas@ccu.edu.tw</w:t>
        </w:r>
      </w:hyperlink>
    </w:p>
    <w:p w:rsidR="00B35B0E" w:rsidRPr="00B35B0E" w:rsidRDefault="00B35B0E" w:rsidP="00B35B0E">
      <w:pPr>
        <w:widowControl/>
        <w:spacing w:line="560" w:lineRule="atLeast"/>
        <w:ind w:left="810"/>
        <w:jc w:val="both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35B0E">
        <w:rPr>
          <w:rFonts w:ascii="標楷體" w:eastAsia="標楷體" w:hAnsi="標楷體" w:cs="新細明體" w:hint="eastAsia"/>
          <w:color w:val="444444"/>
          <w:kern w:val="0"/>
          <w:sz w:val="32"/>
          <w:szCs w:val="32"/>
        </w:rPr>
        <w:t>請您於寄送出參訪申請表後，主動與綜合業務組聯繫 05-2720411-1130</w:t>
      </w:r>
      <w:r>
        <w:rPr>
          <w:rFonts w:ascii="標楷體" w:eastAsia="標楷體" w:hAnsi="標楷體" w:cs="新細明體"/>
          <w:color w:val="444444"/>
          <w:kern w:val="0"/>
          <w:sz w:val="32"/>
          <w:szCs w:val="32"/>
        </w:rPr>
        <w:t>4</w:t>
      </w:r>
      <w:bookmarkStart w:id="0" w:name="_GoBack"/>
      <w:bookmarkEnd w:id="0"/>
    </w:p>
    <w:p w:rsidR="00E80D9D" w:rsidRPr="00B35B0E" w:rsidRDefault="00E80D9D"/>
    <w:sectPr w:rsidR="00E80D9D" w:rsidRPr="00B35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0E"/>
    <w:rsid w:val="00B35B0E"/>
    <w:rsid w:val="00E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AA1E"/>
  <w15:chartTrackingRefBased/>
  <w15:docId w15:val="{40B0FF63-A02C-4448-B39E-20B251F2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B35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@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楊淳雅</dc:creator>
  <cp:keywords/>
  <dc:description/>
  <cp:lastModifiedBy>楊淳雅</cp:lastModifiedBy>
  <cp:revision>1</cp:revision>
  <dcterms:created xsi:type="dcterms:W3CDTF">2020-01-30T07:48:00Z</dcterms:created>
  <dcterms:modified xsi:type="dcterms:W3CDTF">2020-01-30T08:12:00Z</dcterms:modified>
</cp:coreProperties>
</file>